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96E" w:rsidRDefault="0074496E" w:rsidP="0074496E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bookmarkStart w:id="0" w:name="OLE_LINK1"/>
      <w:r>
        <w:rPr>
          <w:rFonts w:ascii="Arial Narrow" w:hAnsi="Arial Narrow" w:cs="Arial"/>
          <w:color w:val="4B0082"/>
          <w:sz w:val="28"/>
          <w:szCs w:val="28"/>
          <w:bdr w:val="none" w:sz="0" w:space="0" w:color="auto" w:frame="1"/>
        </w:rPr>
        <w:t>Международная научная конференция</w:t>
      </w:r>
    </w:p>
    <w:p w:rsidR="0074496E" w:rsidRDefault="0074496E" w:rsidP="0074496E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Физико-математические проблемы создания новой техники</w:t>
      </w:r>
      <w:r>
        <w:rPr>
          <w:rStyle w:val="apple-converted-space"/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 </w:t>
      </w:r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(</w:t>
      </w:r>
      <w:proofErr w:type="spellStart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PhysMathTech</w:t>
      </w:r>
      <w:proofErr w:type="spellEnd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 xml:space="preserve"> - 2014)</w:t>
      </w:r>
    </w:p>
    <w:p w:rsidR="0074496E" w:rsidRDefault="0074496E" w:rsidP="0074496E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посвященная 50-летнему юбилею Научно-учебного комплекса «Фундаментальные науки» МГТУ им. Н.Э.Баумана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17-19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ноября 2014 года</w:t>
      </w:r>
    </w:p>
    <w:p w:rsidR="0074496E" w:rsidRDefault="0074496E" w:rsidP="009B264A">
      <w:pPr>
        <w:pStyle w:val="11"/>
        <w:spacing w:line="240" w:lineRule="auto"/>
      </w:pPr>
    </w:p>
    <w:p w:rsidR="00FC3015" w:rsidRDefault="00FC3015" w:rsidP="008A79B2">
      <w:pPr>
        <w:pStyle w:val="11"/>
        <w:spacing w:line="240" w:lineRule="auto"/>
        <w:jc w:val="center"/>
        <w:rPr>
          <w:sz w:val="24"/>
          <w:szCs w:val="24"/>
        </w:rPr>
      </w:pPr>
      <w:r w:rsidRPr="008A79B2">
        <w:rPr>
          <w:sz w:val="24"/>
          <w:szCs w:val="24"/>
        </w:rPr>
        <w:t>Секция 2. Перспективные направления исследования необратимых п</w:t>
      </w:r>
      <w:r w:rsidR="002E494C">
        <w:rPr>
          <w:sz w:val="24"/>
          <w:szCs w:val="24"/>
        </w:rPr>
        <w:t>роцессов в физике и астрофизике</w:t>
      </w:r>
    </w:p>
    <w:p w:rsidR="002E494C" w:rsidRPr="008A79B2" w:rsidRDefault="002E494C" w:rsidP="002E494C">
      <w:pPr>
        <w:pStyle w:val="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Руководитель: </w:t>
      </w:r>
      <w:r w:rsidRPr="00DC3446">
        <w:t xml:space="preserve">зав. каф. ФН-4, </w:t>
      </w:r>
      <w:proofErr w:type="spellStart"/>
      <w:r w:rsidRPr="00DC3446">
        <w:t>д.ф.м.н</w:t>
      </w:r>
      <w:proofErr w:type="spellEnd"/>
      <w:r w:rsidRPr="00DC3446">
        <w:t>., проф. Морозов А.Н.</w:t>
      </w:r>
    </w:p>
    <w:p w:rsidR="00227317" w:rsidRPr="00A731E5" w:rsidRDefault="00FC3015" w:rsidP="00227317">
      <w:pPr>
        <w:pStyle w:val="2"/>
      </w:pPr>
      <w:r w:rsidRPr="00DC3446">
        <w:t>Заседание</w:t>
      </w:r>
      <w:r w:rsidRPr="00A731E5">
        <w:t xml:space="preserve"> 1. </w:t>
      </w:r>
      <w:r w:rsidR="00A731E5" w:rsidRPr="0074496E">
        <w:t>Необратимые процессы в астрофизике</w:t>
      </w:r>
    </w:p>
    <w:p w:rsidR="00A731E5" w:rsidRPr="00A731E5" w:rsidRDefault="00FC3015" w:rsidP="00A731E5">
      <w:pPr>
        <w:pStyle w:val="3"/>
      </w:pPr>
      <w:r w:rsidRPr="00A731E5">
        <w:t xml:space="preserve">17.11, 14-00 - 18-00, </w:t>
      </w:r>
      <w:r w:rsidRPr="00DC3446">
        <w:t>Дом</w:t>
      </w:r>
      <w:r w:rsidRPr="00A731E5">
        <w:t xml:space="preserve"> </w:t>
      </w:r>
      <w:r w:rsidRPr="00DC3446">
        <w:t>физики</w:t>
      </w:r>
      <w:r w:rsidRPr="00A731E5">
        <w:t xml:space="preserve">, </w:t>
      </w:r>
      <w:r w:rsidRPr="00DC3446">
        <w:t>ГУК</w:t>
      </w:r>
      <w:r w:rsidRPr="00A731E5">
        <w:t xml:space="preserve">. </w:t>
      </w:r>
    </w:p>
    <w:p w:rsidR="00FC3015" w:rsidRPr="00227317" w:rsidRDefault="008A79B2" w:rsidP="00227317">
      <w:pPr>
        <w:pStyle w:val="4"/>
      </w:pPr>
      <w:r w:rsidRPr="002E494C">
        <w:t>Ведущий</w:t>
      </w:r>
      <w:r>
        <w:t>:</w:t>
      </w:r>
      <w:r w:rsidRPr="002E494C">
        <w:t xml:space="preserve"> </w:t>
      </w:r>
      <w:r w:rsidR="00FC3015" w:rsidRPr="00227317">
        <w:t xml:space="preserve"> </w:t>
      </w:r>
      <w:proofErr w:type="spellStart"/>
      <w:r w:rsidR="00FC3015" w:rsidRPr="00DC3446">
        <w:t>к</w:t>
      </w:r>
      <w:r w:rsidR="00FC3015" w:rsidRPr="00227317">
        <w:t>.</w:t>
      </w:r>
      <w:r w:rsidR="00FC3015" w:rsidRPr="00DC3446">
        <w:t>ф</w:t>
      </w:r>
      <w:r w:rsidR="00FC3015" w:rsidRPr="00227317">
        <w:t>.</w:t>
      </w:r>
      <w:r w:rsidR="00FC3015" w:rsidRPr="00DC3446">
        <w:t>м</w:t>
      </w:r>
      <w:r w:rsidR="00FC3015" w:rsidRPr="00227317">
        <w:t>.</w:t>
      </w:r>
      <w:r w:rsidR="00FC3015" w:rsidRPr="00DC3446">
        <w:t>н</w:t>
      </w:r>
      <w:proofErr w:type="spellEnd"/>
      <w:r w:rsidR="00FC3015" w:rsidRPr="00227317">
        <w:t xml:space="preserve">, </w:t>
      </w:r>
      <w:r w:rsidR="00FC3015" w:rsidRPr="00DC3446">
        <w:t>доцент</w:t>
      </w:r>
      <w:r w:rsidR="00FC3015" w:rsidRPr="00227317">
        <w:t xml:space="preserve"> </w:t>
      </w:r>
      <w:r w:rsidR="00FC3015" w:rsidRPr="00DC3446">
        <w:t>Кауц</w:t>
      </w:r>
      <w:r w:rsidR="00FC3015" w:rsidRPr="00227317">
        <w:t xml:space="preserve"> </w:t>
      </w:r>
      <w:r w:rsidR="00FC3015" w:rsidRPr="00DC3446">
        <w:t>В</w:t>
      </w:r>
      <w:r w:rsidR="00FC3015" w:rsidRPr="00227317">
        <w:t>.</w:t>
      </w:r>
      <w:r w:rsidR="00FC3015" w:rsidRPr="00DC3446">
        <w:t>Л</w:t>
      </w:r>
      <w:r w:rsidR="00FC3015" w:rsidRPr="00227317">
        <w:t>.</w:t>
      </w:r>
    </w:p>
    <w:bookmarkEnd w:id="0"/>
    <w:p w:rsidR="00FC3015" w:rsidRPr="00227317" w:rsidRDefault="00FC3015" w:rsidP="00227317">
      <w:pPr>
        <w:pStyle w:val="5"/>
        <w:rPr>
          <w:lang w:val="en-US"/>
        </w:rPr>
      </w:pPr>
      <w:proofErr w:type="spellStart"/>
      <w:r w:rsidRPr="00227317">
        <w:rPr>
          <w:lang w:val="en-US"/>
        </w:rPr>
        <w:t>Granik</w:t>
      </w:r>
      <w:proofErr w:type="spellEnd"/>
      <w:r w:rsidRPr="00227317">
        <w:rPr>
          <w:lang w:val="en-US"/>
        </w:rPr>
        <w:t xml:space="preserve"> Alex. T. Special relativity as kinematics of a </w:t>
      </w:r>
      <w:proofErr w:type="spellStart"/>
      <w:r w:rsidRPr="00227317">
        <w:rPr>
          <w:lang w:val="en-US"/>
        </w:rPr>
        <w:t>particoe</w:t>
      </w:r>
      <w:proofErr w:type="spellEnd"/>
      <w:r w:rsidRPr="00227317">
        <w:rPr>
          <w:lang w:val="en-US"/>
        </w:rPr>
        <w:t xml:space="preserve"> with the upper bound on its speed.</w:t>
      </w:r>
    </w:p>
    <w:p w:rsidR="00FC3015" w:rsidRPr="00227317" w:rsidRDefault="00FC3015" w:rsidP="00227317">
      <w:pPr>
        <w:pStyle w:val="5"/>
        <w:rPr>
          <w:lang w:val="en-US"/>
        </w:rPr>
      </w:pPr>
      <w:r w:rsidRPr="00227317">
        <w:rPr>
          <w:lang w:val="en-US"/>
        </w:rPr>
        <w:t>Lo C. Y. The Bending of Light, Necessity of the Anti-Gravity Coupling and the Lorentz-Levi-Einstein Equation.</w:t>
      </w:r>
    </w:p>
    <w:p w:rsidR="00FC3015" w:rsidRPr="00227317" w:rsidRDefault="00FC3015" w:rsidP="00227317">
      <w:pPr>
        <w:pStyle w:val="5"/>
      </w:pPr>
      <w:proofErr w:type="spellStart"/>
      <w:r w:rsidRPr="00227317">
        <w:t>Авраменко</w:t>
      </w:r>
      <w:proofErr w:type="spellEnd"/>
      <w:r w:rsidRPr="00227317">
        <w:t xml:space="preserve"> А. Е. Нейтронная звезда: от экстремальной турбулентности вспышки сверхновой к эталонной монотонности когерентного излучения пульсара.</w:t>
      </w:r>
    </w:p>
    <w:p w:rsidR="00FC3015" w:rsidRPr="00227317" w:rsidRDefault="00FC3015" w:rsidP="00227317">
      <w:pPr>
        <w:pStyle w:val="5"/>
      </w:pPr>
      <w:r w:rsidRPr="00227317">
        <w:t>Бураго С. Г. Взаимодействие света с темной материей межзвездного пространства.</w:t>
      </w:r>
    </w:p>
    <w:p w:rsidR="00FC3015" w:rsidRPr="00227317" w:rsidRDefault="00FC3015" w:rsidP="00227317">
      <w:pPr>
        <w:pStyle w:val="5"/>
      </w:pPr>
      <w:r w:rsidRPr="00227317">
        <w:t xml:space="preserve">Кауц В.Л. Возможность наблюдения позитрония в астрофизических объектах в рамках проекта </w:t>
      </w:r>
      <w:proofErr w:type="spellStart"/>
      <w:r w:rsidRPr="00227317">
        <w:t>Миллиметрон</w:t>
      </w:r>
      <w:proofErr w:type="spellEnd"/>
      <w:r w:rsidRPr="00227317">
        <w:t>.</w:t>
      </w:r>
    </w:p>
    <w:p w:rsidR="00FC3015" w:rsidRPr="00227317" w:rsidRDefault="00FC3015" w:rsidP="00227317">
      <w:pPr>
        <w:pStyle w:val="5"/>
      </w:pPr>
      <w:proofErr w:type="spellStart"/>
      <w:r w:rsidRPr="00227317">
        <w:t>Корюкин</w:t>
      </w:r>
      <w:proofErr w:type="spellEnd"/>
      <w:r w:rsidRPr="00227317">
        <w:t xml:space="preserve"> В. М., </w:t>
      </w:r>
      <w:proofErr w:type="spellStart"/>
      <w:r w:rsidRPr="00227317">
        <w:t>Корюкин</w:t>
      </w:r>
      <w:proofErr w:type="spellEnd"/>
      <w:r w:rsidRPr="00227317">
        <w:t xml:space="preserve"> А. В. О мониторинге параметров, характеризующих нейтринный фон вселенной.</w:t>
      </w:r>
    </w:p>
    <w:p w:rsidR="00FC3015" w:rsidRPr="00227317" w:rsidRDefault="00FC3015" w:rsidP="00227317">
      <w:pPr>
        <w:pStyle w:val="5"/>
      </w:pPr>
      <w:r w:rsidRPr="00227317">
        <w:t>Фомин И.В. Высокочастотные гравитационные волны в моделях инфляции с квинтэссенцией.</w:t>
      </w:r>
    </w:p>
    <w:p w:rsidR="00FC3015" w:rsidRPr="00227317" w:rsidRDefault="00FC3015" w:rsidP="00227317">
      <w:pPr>
        <w:pStyle w:val="5"/>
      </w:pPr>
      <w:r w:rsidRPr="00227317">
        <w:t>Широков Д. С. Новый класс калибровочно-инвариантных решений уравнений Янга-Миллса.</w:t>
      </w:r>
    </w:p>
    <w:p w:rsidR="00FC3015" w:rsidRPr="00227317" w:rsidRDefault="00FC3015" w:rsidP="00227317">
      <w:pPr>
        <w:pStyle w:val="5"/>
      </w:pPr>
      <w:r w:rsidRPr="00227317">
        <w:t xml:space="preserve">Толмачев В.В., </w:t>
      </w:r>
      <w:proofErr w:type="spellStart"/>
      <w:r w:rsidRPr="00227317">
        <w:t>Скрипник</w:t>
      </w:r>
      <w:proofErr w:type="spellEnd"/>
      <w:r w:rsidRPr="00227317">
        <w:t xml:space="preserve"> Ф. В., </w:t>
      </w:r>
      <w:proofErr w:type="spellStart"/>
      <w:r w:rsidRPr="00227317">
        <w:t>Корогодина</w:t>
      </w:r>
      <w:proofErr w:type="spellEnd"/>
      <w:r w:rsidRPr="00227317">
        <w:t xml:space="preserve"> Е. В. Кинематика релятивистских вращений четырехмерного </w:t>
      </w:r>
      <w:proofErr w:type="spellStart"/>
      <w:r w:rsidRPr="00227317">
        <w:t>псевдоэвклидова</w:t>
      </w:r>
      <w:proofErr w:type="spellEnd"/>
      <w:r w:rsidRPr="00227317">
        <w:t xml:space="preserve"> пространства.</w:t>
      </w:r>
    </w:p>
    <w:p w:rsidR="00FC3015" w:rsidRPr="00227317" w:rsidRDefault="00FC3015" w:rsidP="00227317">
      <w:pPr>
        <w:pStyle w:val="5"/>
      </w:pPr>
      <w:proofErr w:type="spellStart"/>
      <w:r w:rsidRPr="00227317">
        <w:t>Закиров</w:t>
      </w:r>
      <w:proofErr w:type="spellEnd"/>
      <w:r w:rsidRPr="00227317">
        <w:t xml:space="preserve"> У. Н. Математическая модель релятивистской механики переменной массы покоя.</w:t>
      </w:r>
    </w:p>
    <w:p w:rsidR="00FC3015" w:rsidRPr="00227317" w:rsidRDefault="00FC3015" w:rsidP="00227317">
      <w:pPr>
        <w:pStyle w:val="5"/>
      </w:pPr>
      <w:r w:rsidRPr="00227317">
        <w:t>Овсепян Ф. Микрокосмос написан языком линейных дифференциальных уравнений. Часть 1.</w:t>
      </w:r>
    </w:p>
    <w:p w:rsidR="00FC3015" w:rsidRPr="00227317" w:rsidRDefault="00FC3015" w:rsidP="00227317">
      <w:pPr>
        <w:pStyle w:val="5"/>
      </w:pPr>
      <w:r w:rsidRPr="00227317">
        <w:t>Овсепян Ф. Микрокосмос написан языком линейных дифференциальных уравнений. Часть 2.</w:t>
      </w:r>
    </w:p>
    <w:p w:rsidR="00FC3015" w:rsidRPr="00227317" w:rsidRDefault="00FC3015" w:rsidP="00227317">
      <w:pPr>
        <w:pStyle w:val="5"/>
      </w:pPr>
      <w:r w:rsidRPr="00227317">
        <w:t xml:space="preserve">Константинов М. Ю. Об одной гипотезе </w:t>
      </w:r>
      <w:proofErr w:type="spellStart"/>
      <w:r w:rsidRPr="00227317">
        <w:t>Хокинга</w:t>
      </w:r>
      <w:proofErr w:type="spellEnd"/>
      <w:r w:rsidRPr="00227317">
        <w:t xml:space="preserve">. </w:t>
      </w:r>
    </w:p>
    <w:p w:rsidR="000F0E4B" w:rsidRDefault="000F0E4B">
      <w:pPr>
        <w:rPr>
          <w:b/>
        </w:rPr>
      </w:pPr>
      <w:r>
        <w:br w:type="page"/>
      </w:r>
    </w:p>
    <w:p w:rsidR="009B264A" w:rsidRDefault="00FC3015" w:rsidP="009B264A">
      <w:pPr>
        <w:pStyle w:val="2"/>
      </w:pPr>
      <w:r w:rsidRPr="00DC3446">
        <w:lastRenderedPageBreak/>
        <w:t>Заседание</w:t>
      </w:r>
      <w:r w:rsidR="009B264A">
        <w:t xml:space="preserve"> </w:t>
      </w:r>
      <w:r w:rsidRPr="00DC3446">
        <w:t>2.</w:t>
      </w:r>
      <w:r w:rsidR="009B264A">
        <w:t xml:space="preserve"> </w:t>
      </w:r>
      <w:r w:rsidR="009B264A" w:rsidRPr="009B264A">
        <w:t>Необратимые процессы в физике</w:t>
      </w:r>
    </w:p>
    <w:p w:rsidR="00FC3015" w:rsidRPr="00DC3446" w:rsidRDefault="009B264A" w:rsidP="009B264A">
      <w:pPr>
        <w:pStyle w:val="3"/>
      </w:pPr>
      <w:r>
        <w:t xml:space="preserve">Вторник, </w:t>
      </w:r>
      <w:r w:rsidR="00FC3015" w:rsidRPr="00DC3446">
        <w:t xml:space="preserve">18.11 10.00 - 14-00, Дом физики, ГУК </w:t>
      </w:r>
    </w:p>
    <w:p w:rsidR="00FC3015" w:rsidRPr="00DC3446" w:rsidRDefault="00FC3015" w:rsidP="009B264A">
      <w:pPr>
        <w:pStyle w:val="4"/>
      </w:pPr>
      <w:r w:rsidRPr="00DC3446">
        <w:t>Ведущий</w:t>
      </w:r>
      <w:r w:rsidR="002E494C">
        <w:t>:</w:t>
      </w:r>
      <w:r w:rsidRPr="00DC3446">
        <w:t xml:space="preserve"> зав. каф. ФН-4, </w:t>
      </w:r>
      <w:proofErr w:type="spellStart"/>
      <w:r w:rsidRPr="00DC3446">
        <w:t>д.ф.м.н</w:t>
      </w:r>
      <w:proofErr w:type="spellEnd"/>
      <w:r w:rsidRPr="00DC3446">
        <w:t>., проф. Морозов А.Н.</w:t>
      </w:r>
    </w:p>
    <w:p w:rsidR="00FC3015" w:rsidRPr="00DC3446" w:rsidRDefault="00FC3015" w:rsidP="009B264A">
      <w:pPr>
        <w:pStyle w:val="5"/>
        <w:numPr>
          <w:ilvl w:val="0"/>
          <w:numId w:val="25"/>
        </w:numPr>
      </w:pPr>
      <w:proofErr w:type="spellStart"/>
      <w:r w:rsidRPr="00DC3446">
        <w:t>Пиневич</w:t>
      </w:r>
      <w:proofErr w:type="spellEnd"/>
      <w:r w:rsidRPr="00DC3446">
        <w:t xml:space="preserve"> С. Г. Влияние теплового излучения на распространение горения в газообразной горючей среде с нейтральной компонентой.</w:t>
      </w:r>
    </w:p>
    <w:p w:rsidR="00FC3015" w:rsidRPr="00DC3446" w:rsidRDefault="00FC3015" w:rsidP="009B264A">
      <w:pPr>
        <w:pStyle w:val="5"/>
      </w:pPr>
      <w:r w:rsidRPr="00DC3446">
        <w:t xml:space="preserve">Горелик В. С., </w:t>
      </w:r>
      <w:proofErr w:type="spellStart"/>
      <w:r w:rsidRPr="00DC3446">
        <w:t>Довбешко</w:t>
      </w:r>
      <w:proofErr w:type="spellEnd"/>
      <w:r w:rsidRPr="00DC3446">
        <w:t xml:space="preserve"> Г. И., Пятышев А. Ю. Спектры фотолюминесценции ДНК и АДФ, находящихся в фотонных ловушках, при ультрафиолетовом возбуждении.</w:t>
      </w:r>
    </w:p>
    <w:p w:rsidR="00FC3015" w:rsidRPr="00DC3446" w:rsidRDefault="00FC3015" w:rsidP="009B264A">
      <w:pPr>
        <w:pStyle w:val="5"/>
      </w:pPr>
      <w:r w:rsidRPr="00DC3446">
        <w:t xml:space="preserve">Горелик В. С., Зайцев К. И., Юрченко С. О., Злобина Л. И., </w:t>
      </w:r>
      <w:proofErr w:type="spellStart"/>
      <w:r w:rsidRPr="00DC3446">
        <w:t>Свербиль</w:t>
      </w:r>
      <w:proofErr w:type="spellEnd"/>
      <w:r w:rsidRPr="00DC3446">
        <w:t xml:space="preserve"> П. П., Ведерников А. А., </w:t>
      </w:r>
      <w:proofErr w:type="spellStart"/>
      <w:r w:rsidRPr="00DC3446">
        <w:t>Войнов</w:t>
      </w:r>
      <w:proofErr w:type="spellEnd"/>
      <w:r w:rsidRPr="00DC3446">
        <w:t xml:space="preserve"> Ю. П. Лазерное возбуждение локальных оптических гармоник в диэлектриках.</w:t>
      </w:r>
    </w:p>
    <w:p w:rsidR="00FC3015" w:rsidRDefault="00FC3015" w:rsidP="009B264A">
      <w:pPr>
        <w:pStyle w:val="5"/>
      </w:pPr>
      <w:r w:rsidRPr="00DC3446">
        <w:t xml:space="preserve">Горелик В. С., </w:t>
      </w:r>
      <w:proofErr w:type="spellStart"/>
      <w:r w:rsidRPr="00DC3446">
        <w:t>Орлович</w:t>
      </w:r>
      <w:proofErr w:type="spellEnd"/>
      <w:r w:rsidRPr="00DC3446">
        <w:t xml:space="preserve"> В. А., </w:t>
      </w:r>
      <w:proofErr w:type="spellStart"/>
      <w:r w:rsidRPr="00DC3446">
        <w:t>Водчиц</w:t>
      </w:r>
      <w:proofErr w:type="spellEnd"/>
      <w:r w:rsidRPr="00DC3446">
        <w:t xml:space="preserve"> А. И., </w:t>
      </w:r>
      <w:proofErr w:type="spellStart"/>
      <w:r w:rsidRPr="00DC3446">
        <w:t>Негрийко</w:t>
      </w:r>
      <w:proofErr w:type="spellEnd"/>
      <w:r w:rsidRPr="00DC3446">
        <w:t xml:space="preserve"> А. М., </w:t>
      </w:r>
      <w:proofErr w:type="spellStart"/>
      <w:r w:rsidRPr="00DC3446">
        <w:t>Довбешко</w:t>
      </w:r>
      <w:proofErr w:type="spellEnd"/>
      <w:r w:rsidRPr="00DC3446">
        <w:t xml:space="preserve"> Г. И., </w:t>
      </w:r>
      <w:proofErr w:type="spellStart"/>
      <w:r w:rsidRPr="00DC3446">
        <w:t>Свербиль</w:t>
      </w:r>
      <w:proofErr w:type="spellEnd"/>
      <w:r w:rsidRPr="00DC3446">
        <w:t xml:space="preserve"> В. П., Пудовкин А. В. Лазерная спектроскопия вторичного излучения в диэлектрических фотонных ловушках.</w:t>
      </w:r>
    </w:p>
    <w:p w:rsidR="00761757" w:rsidRPr="00761757" w:rsidRDefault="00761757" w:rsidP="00761757">
      <w:pPr>
        <w:pStyle w:val="5"/>
        <w:rPr>
          <w:lang w:val="en-US"/>
        </w:rPr>
      </w:pPr>
      <w:r w:rsidRPr="00227317">
        <w:t>Грушевская</w:t>
      </w:r>
      <w:r w:rsidRPr="00227317">
        <w:rPr>
          <w:lang w:val="en-US"/>
        </w:rPr>
        <w:t xml:space="preserve"> </w:t>
      </w:r>
      <w:r w:rsidRPr="00227317">
        <w:t>Г</w:t>
      </w:r>
      <w:r w:rsidRPr="00227317">
        <w:rPr>
          <w:lang w:val="en-US"/>
        </w:rPr>
        <w:t xml:space="preserve">. </w:t>
      </w:r>
      <w:r w:rsidRPr="00227317">
        <w:t>В</w:t>
      </w:r>
      <w:r w:rsidRPr="00227317">
        <w:rPr>
          <w:lang w:val="en-US"/>
        </w:rPr>
        <w:t xml:space="preserve">., </w:t>
      </w:r>
      <w:r w:rsidRPr="00227317">
        <w:t>Крылов</w:t>
      </w:r>
      <w:r w:rsidRPr="00227317">
        <w:rPr>
          <w:lang w:val="en-US"/>
        </w:rPr>
        <w:t xml:space="preserve"> </w:t>
      </w:r>
      <w:r w:rsidRPr="00227317">
        <w:t>Г</w:t>
      </w:r>
      <w:r w:rsidRPr="00227317">
        <w:rPr>
          <w:lang w:val="en-US"/>
        </w:rPr>
        <w:t xml:space="preserve">. </w:t>
      </w:r>
      <w:r w:rsidRPr="00227317">
        <w:t>Г</w:t>
      </w:r>
      <w:r w:rsidRPr="00227317">
        <w:rPr>
          <w:lang w:val="en-US"/>
        </w:rPr>
        <w:t xml:space="preserve">. Charged carrier transport  with  partial symmetry breaking in </w:t>
      </w:r>
      <w:proofErr w:type="spellStart"/>
      <w:r w:rsidRPr="00227317">
        <w:rPr>
          <w:lang w:val="en-US"/>
        </w:rPr>
        <w:t>graphene</w:t>
      </w:r>
      <w:proofErr w:type="spellEnd"/>
      <w:r w:rsidRPr="00227317">
        <w:rPr>
          <w:lang w:val="en-US"/>
        </w:rPr>
        <w:t>.</w:t>
      </w:r>
    </w:p>
    <w:p w:rsidR="00FC3015" w:rsidRPr="00DC3446" w:rsidRDefault="00FC3015" w:rsidP="009B264A">
      <w:pPr>
        <w:pStyle w:val="5"/>
      </w:pPr>
      <w:r w:rsidRPr="00DC3446">
        <w:t xml:space="preserve">Юрасов Н. И., Юрасова И.И. Особенности отражения света от опаловой матрицы, </w:t>
      </w:r>
      <w:proofErr w:type="spellStart"/>
      <w:r w:rsidRPr="00DC3446">
        <w:t>допированной</w:t>
      </w:r>
      <w:proofErr w:type="spellEnd"/>
      <w:r w:rsidRPr="00DC3446">
        <w:t xml:space="preserve"> </w:t>
      </w:r>
      <w:proofErr w:type="spellStart"/>
      <w:r w:rsidRPr="00DC3446">
        <w:t>наночастицами</w:t>
      </w:r>
      <w:proofErr w:type="spellEnd"/>
      <w:r w:rsidRPr="00DC3446">
        <w:t xml:space="preserve"> солей и оксидов переходных металлов.</w:t>
      </w:r>
    </w:p>
    <w:p w:rsidR="00FC3015" w:rsidRPr="00DC3446" w:rsidRDefault="00FC3015" w:rsidP="009B264A">
      <w:pPr>
        <w:pStyle w:val="5"/>
      </w:pPr>
      <w:proofErr w:type="spellStart"/>
      <w:r w:rsidRPr="00DC3446">
        <w:t>Жерихина</w:t>
      </w:r>
      <w:proofErr w:type="spellEnd"/>
      <w:r w:rsidRPr="00DC3446">
        <w:t xml:space="preserve"> Л.Н., Измайлов Г.Н., </w:t>
      </w:r>
      <w:proofErr w:type="spellStart"/>
      <w:r w:rsidRPr="00DC3446">
        <w:t>Цховребов</w:t>
      </w:r>
      <w:proofErr w:type="spellEnd"/>
      <w:r w:rsidRPr="00DC3446">
        <w:t xml:space="preserve"> А.М. Система   </w:t>
      </w:r>
      <w:proofErr w:type="spellStart"/>
      <w:r w:rsidRPr="00DC3446">
        <w:t>SQUID-магнитостриктор</w:t>
      </w:r>
      <w:proofErr w:type="spellEnd"/>
      <w:r w:rsidRPr="00DC3446">
        <w:t>:   от  возможностей в области фундаментальных проблем физики к необычным практическим применениям.</w:t>
      </w:r>
    </w:p>
    <w:p w:rsidR="00FC3015" w:rsidRPr="00DC3446" w:rsidRDefault="00FC3015" w:rsidP="009B264A">
      <w:pPr>
        <w:pStyle w:val="5"/>
      </w:pPr>
      <w:r w:rsidRPr="00DC3446">
        <w:t>Макаров А. М., Лунёва Л. А., Макаров К. А. Аксиоматика классической электродинамики.</w:t>
      </w:r>
    </w:p>
    <w:p w:rsidR="00FC3015" w:rsidRPr="00DC3446" w:rsidRDefault="00FC3015" w:rsidP="009B264A">
      <w:pPr>
        <w:pStyle w:val="5"/>
      </w:pPr>
      <w:r w:rsidRPr="00DC3446">
        <w:t>Макаров А. М., Лунёва Л. А., Макаров К. А. К вопросу о выводе уравнений классической электродинамики из закона сохранения электромагнитной энергии.</w:t>
      </w:r>
    </w:p>
    <w:p w:rsidR="00FC3015" w:rsidRDefault="00FC3015" w:rsidP="009B264A">
      <w:pPr>
        <w:pStyle w:val="5"/>
      </w:pPr>
      <w:r w:rsidRPr="00DC3446">
        <w:t>Макаров А. М., Лунёва Л. А., Макаров К. А. О "скрытой" симметрии системы уравнений классической электродинамики в неподвижной изотропной среде.</w:t>
      </w:r>
    </w:p>
    <w:p w:rsidR="008D2D3D" w:rsidRPr="00DC3446" w:rsidRDefault="008D2D3D" w:rsidP="009B264A">
      <w:pPr>
        <w:pStyle w:val="5"/>
      </w:pPr>
      <w:r w:rsidRPr="008D2D3D">
        <w:t>Тимченко С. Л., Дементьева О.Ю., Задорожный Н. А.  Влияние спектра излучения на характеристические кривые солнечной батареи.</w:t>
      </w:r>
    </w:p>
    <w:p w:rsidR="00FC3015" w:rsidRPr="00DC3446" w:rsidRDefault="00FC3015" w:rsidP="009B264A">
      <w:pPr>
        <w:pStyle w:val="5"/>
      </w:pPr>
      <w:r w:rsidRPr="00DC3446">
        <w:t xml:space="preserve">Смирнов Е.В., </w:t>
      </w:r>
      <w:proofErr w:type="spellStart"/>
      <w:r w:rsidRPr="00DC3446">
        <w:t>Скуйбин</w:t>
      </w:r>
      <w:proofErr w:type="spellEnd"/>
      <w:r w:rsidRPr="00DC3446">
        <w:t xml:space="preserve"> Б. Г. Эффект </w:t>
      </w:r>
      <w:proofErr w:type="spellStart"/>
      <w:r w:rsidRPr="00DC3446">
        <w:t>Тальбота</w:t>
      </w:r>
      <w:proofErr w:type="spellEnd"/>
      <w:r w:rsidRPr="00DC3446">
        <w:t xml:space="preserve"> для амплитудных дифракционных решеток и его практическое применение.</w:t>
      </w:r>
    </w:p>
    <w:p w:rsidR="00FC3015" w:rsidRPr="00DC3446" w:rsidRDefault="00FC3015" w:rsidP="009B264A">
      <w:pPr>
        <w:pStyle w:val="5"/>
        <w:rPr>
          <w:lang w:val="en-US"/>
        </w:rPr>
      </w:pPr>
      <w:proofErr w:type="spellStart"/>
      <w:r w:rsidRPr="00DC3446">
        <w:rPr>
          <w:lang w:val="en-US"/>
        </w:rPr>
        <w:t>Burago</w:t>
      </w:r>
      <w:proofErr w:type="spellEnd"/>
      <w:r w:rsidRPr="00DC3446">
        <w:rPr>
          <w:lang w:val="en-US"/>
        </w:rPr>
        <w:t xml:space="preserve"> S.G. An approximate method for calculating the aerodynamic coefficients for aircrafts with a very low ratio of wing span to fuselage diameter</w:t>
      </w:r>
    </w:p>
    <w:p w:rsidR="00FC3015" w:rsidRPr="009B264A" w:rsidRDefault="00FC3015" w:rsidP="009B264A">
      <w:pPr>
        <w:pStyle w:val="5"/>
      </w:pPr>
      <w:r w:rsidRPr="009B264A">
        <w:t xml:space="preserve">Горелик В. С., Филатов В. В. Дисперсия </w:t>
      </w:r>
      <w:proofErr w:type="spellStart"/>
      <w:r w:rsidRPr="009B264A">
        <w:t>электро-магнитных</w:t>
      </w:r>
      <w:proofErr w:type="spellEnd"/>
      <w:r w:rsidRPr="009B264A">
        <w:t xml:space="preserve"> волн в глобулярных фотонных кристаллах в магнитном поле</w:t>
      </w:r>
    </w:p>
    <w:p w:rsidR="00FC3015" w:rsidRPr="009B264A" w:rsidRDefault="00FC3015" w:rsidP="009B264A">
      <w:pPr>
        <w:pStyle w:val="5"/>
      </w:pPr>
      <w:r w:rsidRPr="009B264A">
        <w:t xml:space="preserve">Смирнов Е.В. Изучение волновых свойств крупных молекул при дифракции на </w:t>
      </w:r>
      <w:proofErr w:type="spellStart"/>
      <w:r w:rsidRPr="009B264A">
        <w:t>нанорешетках</w:t>
      </w:r>
      <w:proofErr w:type="spellEnd"/>
      <w:r w:rsidRPr="009B264A">
        <w:t>.</w:t>
      </w:r>
    </w:p>
    <w:p w:rsidR="00FC3015" w:rsidRPr="009B264A" w:rsidRDefault="00FC3015" w:rsidP="009B264A">
      <w:pPr>
        <w:pStyle w:val="5"/>
      </w:pPr>
      <w:r w:rsidRPr="009B264A">
        <w:t xml:space="preserve">Козырев А. В. , </w:t>
      </w:r>
      <w:proofErr w:type="spellStart"/>
      <w:r w:rsidRPr="009B264A">
        <w:t>Ланцов</w:t>
      </w:r>
      <w:proofErr w:type="spellEnd"/>
      <w:r w:rsidRPr="009B264A">
        <w:t xml:space="preserve"> А. В. Использование среды PHYWEMEASURE для исследования газоразрядной стратифицированной плазмы. </w:t>
      </w:r>
    </w:p>
    <w:p w:rsidR="00CF62D1" w:rsidRPr="000F0E4B" w:rsidRDefault="00FC3015" w:rsidP="00FC3015">
      <w:pPr>
        <w:pStyle w:val="5"/>
      </w:pPr>
      <w:proofErr w:type="spellStart"/>
      <w:r w:rsidRPr="009B264A">
        <w:t>Смольяков</w:t>
      </w:r>
      <w:proofErr w:type="spellEnd"/>
      <w:r w:rsidRPr="009B264A">
        <w:t xml:space="preserve"> Э.Р. Полеты с помощью магнитного поля.</w:t>
      </w:r>
    </w:p>
    <w:sectPr w:rsidR="00CF62D1" w:rsidRPr="000F0E4B" w:rsidSect="009B264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,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0BD5"/>
    <w:multiLevelType w:val="hybridMultilevel"/>
    <w:tmpl w:val="81FADAB2"/>
    <w:lvl w:ilvl="0" w:tplc="CFF6AEAE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51C4403"/>
    <w:multiLevelType w:val="hybridMultilevel"/>
    <w:tmpl w:val="3320A7EA"/>
    <w:lvl w:ilvl="0" w:tplc="020E1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14841"/>
    <w:multiLevelType w:val="hybridMultilevel"/>
    <w:tmpl w:val="2E9807CA"/>
    <w:lvl w:ilvl="0" w:tplc="474813AA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55719BF"/>
    <w:multiLevelType w:val="hybridMultilevel"/>
    <w:tmpl w:val="BA32B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F95940"/>
    <w:multiLevelType w:val="hybridMultilevel"/>
    <w:tmpl w:val="4B3CBFA2"/>
    <w:lvl w:ilvl="0" w:tplc="33AA5358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BBF3DA3"/>
    <w:multiLevelType w:val="hybridMultilevel"/>
    <w:tmpl w:val="3BE2B0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EAE5239"/>
    <w:multiLevelType w:val="hybridMultilevel"/>
    <w:tmpl w:val="5CCC747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88D57BA"/>
    <w:multiLevelType w:val="hybridMultilevel"/>
    <w:tmpl w:val="0A2CA69E"/>
    <w:lvl w:ilvl="0" w:tplc="8AE4AE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250AC3"/>
    <w:multiLevelType w:val="hybridMultilevel"/>
    <w:tmpl w:val="DA56D070"/>
    <w:lvl w:ilvl="0" w:tplc="8AE4AE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EAB1A81"/>
    <w:multiLevelType w:val="hybridMultilevel"/>
    <w:tmpl w:val="D71856FC"/>
    <w:lvl w:ilvl="0" w:tplc="8AE4AE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1BE7B93"/>
    <w:multiLevelType w:val="hybridMultilevel"/>
    <w:tmpl w:val="FF16B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BE4071"/>
    <w:multiLevelType w:val="hybridMultilevel"/>
    <w:tmpl w:val="4D2631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51168"/>
    <w:multiLevelType w:val="hybridMultilevel"/>
    <w:tmpl w:val="F3000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3E7398"/>
    <w:multiLevelType w:val="hybridMultilevel"/>
    <w:tmpl w:val="E2C08594"/>
    <w:lvl w:ilvl="0" w:tplc="33AA5358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17363D7"/>
    <w:multiLevelType w:val="hybridMultilevel"/>
    <w:tmpl w:val="BB72A820"/>
    <w:lvl w:ilvl="0" w:tplc="787835A8">
      <w:start w:val="1"/>
      <w:numFmt w:val="decimal"/>
      <w:pStyle w:val="5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DF3809"/>
    <w:multiLevelType w:val="hybridMultilevel"/>
    <w:tmpl w:val="0330909A"/>
    <w:lvl w:ilvl="0" w:tplc="217ACF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0E26199"/>
    <w:multiLevelType w:val="hybridMultilevel"/>
    <w:tmpl w:val="000884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9CF5CF5"/>
    <w:multiLevelType w:val="hybridMultilevel"/>
    <w:tmpl w:val="7BF02584"/>
    <w:lvl w:ilvl="0" w:tplc="86E6CFC6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</w:lvl>
    <w:lvl w:ilvl="3" w:tplc="0419000F" w:tentative="1">
      <w:start w:val="1"/>
      <w:numFmt w:val="decimal"/>
      <w:lvlText w:val="%4."/>
      <w:lvlJc w:val="left"/>
      <w:pPr>
        <w:ind w:left="2747" w:hanging="360"/>
      </w:p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</w:lvl>
    <w:lvl w:ilvl="6" w:tplc="0419000F" w:tentative="1">
      <w:start w:val="1"/>
      <w:numFmt w:val="decimal"/>
      <w:lvlText w:val="%7."/>
      <w:lvlJc w:val="left"/>
      <w:pPr>
        <w:ind w:left="4907" w:hanging="360"/>
      </w:p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8">
    <w:nsid w:val="7DFD3881"/>
    <w:multiLevelType w:val="hybridMultilevel"/>
    <w:tmpl w:val="F4A284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7"/>
  </w:num>
  <w:num w:numId="3">
    <w:abstractNumId w:val="15"/>
  </w:num>
  <w:num w:numId="4">
    <w:abstractNumId w:val="1"/>
  </w:num>
  <w:num w:numId="5">
    <w:abstractNumId w:val="17"/>
  </w:num>
  <w:num w:numId="6">
    <w:abstractNumId w:val="9"/>
  </w:num>
  <w:num w:numId="7">
    <w:abstractNumId w:val="8"/>
  </w:num>
  <w:num w:numId="8">
    <w:abstractNumId w:val="11"/>
  </w:num>
  <w:num w:numId="9">
    <w:abstractNumId w:val="12"/>
  </w:num>
  <w:num w:numId="10">
    <w:abstractNumId w:val="3"/>
  </w:num>
  <w:num w:numId="11">
    <w:abstractNumId w:val="16"/>
  </w:num>
  <w:num w:numId="12">
    <w:abstractNumId w:val="6"/>
  </w:num>
  <w:num w:numId="13">
    <w:abstractNumId w:val="13"/>
  </w:num>
  <w:num w:numId="14">
    <w:abstractNumId w:val="4"/>
  </w:num>
  <w:num w:numId="15">
    <w:abstractNumId w:val="0"/>
  </w:num>
  <w:num w:numId="16">
    <w:abstractNumId w:val="0"/>
    <w:lvlOverride w:ilvl="0">
      <w:startOverride w:val="1"/>
    </w:lvlOverride>
  </w:num>
  <w:num w:numId="17">
    <w:abstractNumId w:val="2"/>
  </w:num>
  <w:num w:numId="18">
    <w:abstractNumId w:val="14"/>
  </w:num>
  <w:num w:numId="19">
    <w:abstractNumId w:val="14"/>
    <w:lvlOverride w:ilvl="0">
      <w:startOverride w:val="1"/>
    </w:lvlOverride>
  </w:num>
  <w:num w:numId="20">
    <w:abstractNumId w:val="14"/>
    <w:lvlOverride w:ilvl="0">
      <w:startOverride w:val="1"/>
    </w:lvlOverride>
  </w:num>
  <w:num w:numId="21">
    <w:abstractNumId w:val="14"/>
    <w:lvlOverride w:ilvl="0">
      <w:startOverride w:val="1"/>
    </w:lvlOverride>
  </w:num>
  <w:num w:numId="22">
    <w:abstractNumId w:val="14"/>
    <w:lvlOverride w:ilvl="0">
      <w:startOverride w:val="1"/>
    </w:lvlOverride>
  </w:num>
  <w:num w:numId="23">
    <w:abstractNumId w:val="5"/>
  </w:num>
  <w:num w:numId="24">
    <w:abstractNumId w:val="18"/>
  </w:num>
  <w:num w:numId="25">
    <w:abstractNumId w:val="1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/>
  <w:rsids>
    <w:rsidRoot w:val="00531AAA"/>
    <w:rsid w:val="00082211"/>
    <w:rsid w:val="000C443E"/>
    <w:rsid w:val="000F0E4B"/>
    <w:rsid w:val="0011366B"/>
    <w:rsid w:val="00227317"/>
    <w:rsid w:val="0026641B"/>
    <w:rsid w:val="002E494C"/>
    <w:rsid w:val="002E6969"/>
    <w:rsid w:val="00387E24"/>
    <w:rsid w:val="003E0CED"/>
    <w:rsid w:val="003F44B7"/>
    <w:rsid w:val="00407252"/>
    <w:rsid w:val="0049598B"/>
    <w:rsid w:val="004C2C3B"/>
    <w:rsid w:val="0050056A"/>
    <w:rsid w:val="00515CCB"/>
    <w:rsid w:val="00531AAA"/>
    <w:rsid w:val="005F360B"/>
    <w:rsid w:val="006434AC"/>
    <w:rsid w:val="00742B81"/>
    <w:rsid w:val="0074496E"/>
    <w:rsid w:val="00761757"/>
    <w:rsid w:val="00766759"/>
    <w:rsid w:val="0079009D"/>
    <w:rsid w:val="007A0F94"/>
    <w:rsid w:val="00886387"/>
    <w:rsid w:val="008951A7"/>
    <w:rsid w:val="008A5FC5"/>
    <w:rsid w:val="008A79B2"/>
    <w:rsid w:val="008D2D3D"/>
    <w:rsid w:val="009052CC"/>
    <w:rsid w:val="00955360"/>
    <w:rsid w:val="009A2E05"/>
    <w:rsid w:val="009B264A"/>
    <w:rsid w:val="009B6F0F"/>
    <w:rsid w:val="009C37BE"/>
    <w:rsid w:val="009E6C54"/>
    <w:rsid w:val="00A4582E"/>
    <w:rsid w:val="00A731E5"/>
    <w:rsid w:val="00AB0B74"/>
    <w:rsid w:val="00B20D51"/>
    <w:rsid w:val="00BF4609"/>
    <w:rsid w:val="00C91B0D"/>
    <w:rsid w:val="00CF62D1"/>
    <w:rsid w:val="00D21ED3"/>
    <w:rsid w:val="00D46F90"/>
    <w:rsid w:val="00E14F5D"/>
    <w:rsid w:val="00EB5C06"/>
    <w:rsid w:val="00EC3414"/>
    <w:rsid w:val="00F22158"/>
    <w:rsid w:val="00F25243"/>
    <w:rsid w:val="00F67CF9"/>
    <w:rsid w:val="00FC3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B0D"/>
  </w:style>
  <w:style w:type="paragraph" w:styleId="1">
    <w:name w:val="heading 1"/>
    <w:basedOn w:val="a"/>
    <w:next w:val="a"/>
    <w:link w:val="10"/>
    <w:uiPriority w:val="9"/>
    <w:rsid w:val="003E0C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C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1 Секция"/>
    <w:basedOn w:val="a"/>
    <w:link w:val="12"/>
    <w:qFormat/>
    <w:rsid w:val="003E0CED"/>
    <w:rPr>
      <w:b/>
    </w:rPr>
  </w:style>
  <w:style w:type="paragraph" w:customStyle="1" w:styleId="2">
    <w:name w:val="2 Заседание"/>
    <w:basedOn w:val="a"/>
    <w:link w:val="20"/>
    <w:qFormat/>
    <w:rsid w:val="007A0F94"/>
    <w:pPr>
      <w:spacing w:before="240" w:line="240" w:lineRule="auto"/>
    </w:pPr>
    <w:rPr>
      <w:b/>
    </w:rPr>
  </w:style>
  <w:style w:type="character" w:customStyle="1" w:styleId="12">
    <w:name w:val="1 Секция Знак"/>
    <w:basedOn w:val="a0"/>
    <w:link w:val="11"/>
    <w:rsid w:val="003E0CED"/>
    <w:rPr>
      <w:b/>
    </w:rPr>
  </w:style>
  <w:style w:type="paragraph" w:customStyle="1" w:styleId="3">
    <w:name w:val="3 МестоВремя"/>
    <w:basedOn w:val="a"/>
    <w:link w:val="30"/>
    <w:qFormat/>
    <w:rsid w:val="007A0F94"/>
    <w:pPr>
      <w:spacing w:line="240" w:lineRule="auto"/>
    </w:pPr>
  </w:style>
  <w:style w:type="character" w:customStyle="1" w:styleId="20">
    <w:name w:val="2 Заседание Знак"/>
    <w:basedOn w:val="a0"/>
    <w:link w:val="2"/>
    <w:rsid w:val="007A0F94"/>
    <w:rPr>
      <w:b/>
    </w:rPr>
  </w:style>
  <w:style w:type="paragraph" w:customStyle="1" w:styleId="4">
    <w:name w:val="4 Руководитель"/>
    <w:basedOn w:val="a"/>
    <w:link w:val="40"/>
    <w:qFormat/>
    <w:rsid w:val="003E0CED"/>
    <w:rPr>
      <w:i/>
    </w:rPr>
  </w:style>
  <w:style w:type="character" w:customStyle="1" w:styleId="30">
    <w:name w:val="3 МестоВремя Знак"/>
    <w:basedOn w:val="a0"/>
    <w:link w:val="3"/>
    <w:rsid w:val="007A0F94"/>
  </w:style>
  <w:style w:type="paragraph" w:styleId="a3">
    <w:name w:val="List Paragraph"/>
    <w:basedOn w:val="a"/>
    <w:link w:val="a4"/>
    <w:uiPriority w:val="34"/>
    <w:qFormat/>
    <w:rsid w:val="003E0CED"/>
    <w:pPr>
      <w:ind w:left="720"/>
      <w:contextualSpacing/>
    </w:pPr>
  </w:style>
  <w:style w:type="character" w:customStyle="1" w:styleId="40">
    <w:name w:val="4 Руководитель Знак"/>
    <w:basedOn w:val="a0"/>
    <w:link w:val="4"/>
    <w:rsid w:val="003E0CED"/>
    <w:rPr>
      <w:i/>
    </w:rPr>
  </w:style>
  <w:style w:type="paragraph" w:customStyle="1" w:styleId="5">
    <w:name w:val="5 доклад"/>
    <w:basedOn w:val="a3"/>
    <w:link w:val="51"/>
    <w:qFormat/>
    <w:rsid w:val="0050056A"/>
    <w:pPr>
      <w:numPr>
        <w:numId w:val="18"/>
      </w:numPr>
      <w:spacing w:after="120" w:line="240" w:lineRule="auto"/>
      <w:contextualSpacing w:val="0"/>
    </w:pPr>
  </w:style>
  <w:style w:type="paragraph" w:customStyle="1" w:styleId="510">
    <w:name w:val="51 доклад"/>
    <w:basedOn w:val="5"/>
    <w:link w:val="511"/>
    <w:qFormat/>
    <w:rsid w:val="0050056A"/>
  </w:style>
  <w:style w:type="character" w:customStyle="1" w:styleId="a4">
    <w:name w:val="Абзац списка Знак"/>
    <w:basedOn w:val="a0"/>
    <w:link w:val="a3"/>
    <w:uiPriority w:val="34"/>
    <w:rsid w:val="007A0F94"/>
  </w:style>
  <w:style w:type="character" w:customStyle="1" w:styleId="50">
    <w:name w:val="5 доклад Знак"/>
    <w:basedOn w:val="a4"/>
    <w:link w:val="5"/>
    <w:rsid w:val="007A0F94"/>
  </w:style>
  <w:style w:type="character" w:customStyle="1" w:styleId="51">
    <w:name w:val="5 доклад Знак1"/>
    <w:basedOn w:val="a4"/>
    <w:link w:val="5"/>
    <w:rsid w:val="0050056A"/>
  </w:style>
  <w:style w:type="character" w:customStyle="1" w:styleId="511">
    <w:name w:val="51 доклад Знак"/>
    <w:basedOn w:val="51"/>
    <w:link w:val="510"/>
    <w:rsid w:val="0050056A"/>
  </w:style>
  <w:style w:type="paragraph" w:styleId="a5">
    <w:name w:val="Normal (Web)"/>
    <w:basedOn w:val="a"/>
    <w:uiPriority w:val="99"/>
    <w:unhideWhenUsed/>
    <w:rsid w:val="0074496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496E"/>
  </w:style>
  <w:style w:type="character" w:styleId="a6">
    <w:name w:val="Emphasis"/>
    <w:basedOn w:val="a0"/>
    <w:uiPriority w:val="20"/>
    <w:qFormat/>
    <w:rsid w:val="0074496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spm</dc:creator>
  <cp:lastModifiedBy>Сергей</cp:lastModifiedBy>
  <cp:revision>12</cp:revision>
  <cp:lastPrinted>2014-11-05T07:03:00Z</cp:lastPrinted>
  <dcterms:created xsi:type="dcterms:W3CDTF">2014-11-07T21:37:00Z</dcterms:created>
  <dcterms:modified xsi:type="dcterms:W3CDTF">2014-11-12T18:24:00Z</dcterms:modified>
</cp:coreProperties>
</file>